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 – Югры Миненко Ю.Б.,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правонарушении, Ильясова Э.Ф.,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954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ч.4 ст.12.15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Ильясова Эрика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Фарисовича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Ильясов Э.Ф.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16 час. 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мин., управляя автомобилем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3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г/н </w:t>
      </w:r>
      <w:r>
        <w:rPr>
          <w:rStyle w:val="cat-UserDefinedgrp-33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двигаясь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стороны </w:t>
      </w:r>
      <w:r>
        <w:rPr>
          <w:rFonts w:ascii="Times New Roman" w:eastAsia="Times New Roman" w:hAnsi="Times New Roman" w:cs="Times New Roman"/>
          <w:sz w:val="26"/>
          <w:szCs w:val="26"/>
        </w:rPr>
        <w:t>с.Демьянка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сторону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автомобильной дороге </w:t>
      </w:r>
      <w:r>
        <w:rPr>
          <w:rFonts w:ascii="Times New Roman" w:eastAsia="Times New Roman" w:hAnsi="Times New Roman" w:cs="Times New Roman"/>
          <w:sz w:val="26"/>
          <w:szCs w:val="26"/>
        </w:rPr>
        <w:t>Р-404 Тюмень-Тобольск-Ханты-Мансийск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925 </w:t>
      </w:r>
      <w:r>
        <w:rPr>
          <w:rFonts w:ascii="Times New Roman" w:eastAsia="Times New Roman" w:hAnsi="Times New Roman" w:cs="Times New Roman"/>
          <w:sz w:val="26"/>
          <w:szCs w:val="26"/>
        </w:rPr>
        <w:t>км.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данной </w:t>
      </w:r>
      <w:r>
        <w:rPr>
          <w:rFonts w:ascii="Times New Roman" w:eastAsia="Times New Roman" w:hAnsi="Times New Roman" w:cs="Times New Roman"/>
          <w:sz w:val="26"/>
          <w:szCs w:val="26"/>
        </w:rPr>
        <w:t>автомобильной 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совершил обгон транспортного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eastAsia="Times New Roman" w:hAnsi="Times New Roman" w:cs="Times New Roman"/>
          <w:sz w:val="26"/>
          <w:szCs w:val="26"/>
        </w:rPr>
        <w:t>а, двигавшегося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попутном направлении, с выездом на полосу, предназначенную для встречного движения,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зоне действия дорожного знака 3.20 «Обгон запрещен»,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п.</w:t>
      </w:r>
      <w:r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>1.3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Правил дорожног</w:t>
      </w:r>
      <w:r>
        <w:rPr>
          <w:rFonts w:ascii="Times New Roman" w:eastAsia="Times New Roman" w:hAnsi="Times New Roman" w:cs="Times New Roman"/>
          <w:sz w:val="26"/>
          <w:szCs w:val="26"/>
        </w:rPr>
        <w:t>о движения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утвержденных </w:t>
      </w:r>
      <w:hyperlink r:id="rId4" w:anchor="/document/1305770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РФ от 23 октября 1993 г. №1090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Ильясов Э.Ф.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в совершении правонарушения не оспаривал, пояснил, что 17.03.2024 двигался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стороны </w:t>
      </w:r>
      <w:r>
        <w:rPr>
          <w:rFonts w:ascii="Times New Roman" w:eastAsia="Times New Roman" w:hAnsi="Times New Roman" w:cs="Times New Roman"/>
          <w:sz w:val="26"/>
          <w:szCs w:val="26"/>
        </w:rPr>
        <w:t>с.Д</w:t>
      </w:r>
      <w:r>
        <w:rPr>
          <w:rFonts w:ascii="Times New Roman" w:eastAsia="Times New Roman" w:hAnsi="Times New Roman" w:cs="Times New Roman"/>
          <w:sz w:val="26"/>
          <w:szCs w:val="26"/>
        </w:rPr>
        <w:t>емьян</w:t>
      </w:r>
      <w:r>
        <w:rPr>
          <w:rFonts w:ascii="Times New Roman" w:eastAsia="Times New Roman" w:hAnsi="Times New Roman" w:cs="Times New Roman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сторону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автомобильной дороге </w:t>
      </w:r>
      <w:r>
        <w:rPr>
          <w:rFonts w:ascii="Times New Roman" w:eastAsia="Times New Roman" w:hAnsi="Times New Roman" w:cs="Times New Roman"/>
          <w:sz w:val="26"/>
          <w:szCs w:val="26"/>
        </w:rPr>
        <w:t>Р-404 Тюмень-Тобольск-Ханты-Мансийск», совершил обгон транспортного средства, двигавшегося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попутном направлении в зоне действия знака «3.20», знак не заметил, сплошной линии разметки на дороги не было видно.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Выслушав Ильясова Э.Ф., и</w:t>
      </w:r>
      <w:r>
        <w:rPr>
          <w:rFonts w:ascii="Times New Roman" w:eastAsia="Times New Roman" w:hAnsi="Times New Roman" w:cs="Times New Roman"/>
          <w:sz w:val="26"/>
          <w:szCs w:val="26"/>
        </w:rPr>
        <w:t>зучив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4" w:anchor="/document/12125267/entry/1215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 4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 предусмотрена административная ответственность за выезд в нарушение 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кроме случаев, предусмотренных ч.3 настоящей статьи.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4" w:anchor="/document/10105643/entry/35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п.4 ст.22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10.12.1995 №196-ФЗ «О безопасности дорожного движения» единый порядок дорожного движения на всей территории Российской Федерации устанавливается 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Правилами дорожного движения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утверждаемыми Правительством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4" w:anchor="/document/10105643/entry/24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ч.4 ст.24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0105643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ст.31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«О безопасности дорожного движения»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4" w:anchor="/document/1305770/entry/10001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п.1.3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Правил дорожного движения РФ, утвержденных </w:t>
      </w:r>
      <w:hyperlink r:id="rId4" w:anchor="/document/1305770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РФ от 23 октября 1993 г. №1090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 транспортного средства в соответствии с пунктом 10.1 ПДД РФ должен вести транспортное средство с учетом постоянного контроля за движением транспортного </w:t>
      </w:r>
      <w:r>
        <w:rPr>
          <w:rFonts w:ascii="Times New Roman" w:eastAsia="Times New Roman" w:hAnsi="Times New Roman" w:cs="Times New Roman"/>
          <w:sz w:val="26"/>
          <w:szCs w:val="26"/>
        </w:rPr>
        <w:t>средства для выполнения требований ПДД РФ и обязан следить за наличием знаков и руководствоваться ими во время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4" w:anchor="/document/1305770/entry/10001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п.1.2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Правил дорожного движения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Пункт 3 Приложения №1 к 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Правилам дорожного движения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РФ предусматривает, что запрещающие знаки вводят или отменяют определенные ограничения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Знак 3.20 «Обгон запрещен» Приложения №1 к 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Правилам дорожного движения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</w:t>
      </w:r>
      <w:r>
        <w:rPr>
          <w:rFonts w:ascii="Tahoma" w:eastAsia="Tahoma" w:hAnsi="Tahoma" w:cs="Tahoma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Ильясовым Э.Ф.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правонарушения, выразившегося в </w:t>
      </w:r>
      <w:r>
        <w:rPr>
          <w:rFonts w:ascii="Times New Roman" w:eastAsia="Times New Roman" w:hAnsi="Times New Roman" w:cs="Times New Roman"/>
          <w:sz w:val="26"/>
          <w:szCs w:val="26"/>
        </w:rPr>
        <w:t>выезде на полосу, предназначенную для встречного движения,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зоне действия знака 3.20 «Обгон запрещен» подтверждае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sz w:val="26"/>
          <w:szCs w:val="26"/>
        </w:rPr>
        <w:t>совокупностью исследованных в ходе судебного заседания доказательств, а именно: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серии </w:t>
      </w:r>
      <w:r>
        <w:rPr>
          <w:rFonts w:ascii="Times New Roman" w:eastAsia="Times New Roman" w:hAnsi="Times New Roman" w:cs="Times New Roman"/>
          <w:sz w:val="26"/>
          <w:szCs w:val="26"/>
        </w:rPr>
        <w:t>86ХМ №</w:t>
      </w:r>
      <w:r>
        <w:rPr>
          <w:rFonts w:ascii="Times New Roman" w:eastAsia="Times New Roman" w:hAnsi="Times New Roman" w:cs="Times New Roman"/>
          <w:sz w:val="26"/>
          <w:szCs w:val="26"/>
        </w:rPr>
        <w:t>5618215 от 17.03.2024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составленным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Ильясова Э.Ф.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-схемой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места совершения административного правонарушения, составленной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Ильясова Э.Ф.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командира взвода №2 роты №1 ОБ ДПС ГИБДД УМВД России 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>Абдрахимова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 от 17.03.2024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обстоятельствам выявления правонарушения;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копией схемы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дорожного движения автомобильной дороги </w:t>
      </w:r>
      <w:r>
        <w:rPr>
          <w:rFonts w:ascii="Times New Roman" w:eastAsia="Times New Roman" w:hAnsi="Times New Roman" w:cs="Times New Roman"/>
          <w:sz w:val="26"/>
          <w:szCs w:val="26"/>
        </w:rPr>
        <w:t>Р-404 Ханты-Мансийск-Тобольск-Тюмень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участка км </w:t>
      </w:r>
      <w:r>
        <w:rPr>
          <w:rFonts w:ascii="Times New Roman" w:eastAsia="Times New Roman" w:hAnsi="Times New Roman" w:cs="Times New Roman"/>
          <w:sz w:val="26"/>
          <w:szCs w:val="26"/>
        </w:rPr>
        <w:t>923+000-км 926+000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-видеозаписью, на </w:t>
      </w:r>
      <w:r>
        <w:rPr>
          <w:rFonts w:ascii="Times New Roman" w:eastAsia="Times New Roman" w:hAnsi="Times New Roman" w:cs="Times New Roman"/>
          <w:sz w:val="26"/>
          <w:szCs w:val="26"/>
        </w:rPr>
        <w:t>которой зафиксировано нарушение.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Ильясова Э.Ф.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ч.4 ст.12.15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выезд в нарушение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дорожного движения на полосу, предназначенную для встречного движения.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характер и тяжесть совершенного правонарушения, личность правонарушителя,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Ильясовым Э.Ф.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впервые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совершено правонарушение, ставящее под угрозу 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езопасность дорожного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признание вины и раскаяние в совершенном правонарушении,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 обстоятельств, мировым судьей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ст.ст.23.1, 29.10 КоАП РФ, мировой судья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Ильясова Эрика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Фарисовича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ч.4 ст.12.15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назначить ему наказание в виде штрафа в размере 5000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(пять тысяч) </w:t>
      </w:r>
      <w:r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ст.32.2 КоАП РФ, либо со дня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истечения срока отсрочки или срока рассрочки, предусмотренных статьей 31.5 настоящего Кодекса (ч.1 ст.32.2 КоАП РФ).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лицу, привлеченному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ч.1.3 ст.32.2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за исключением административных правонарушений,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1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7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 статьи 12.7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90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90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 статьи 12.9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1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15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160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2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12.26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25267/entry/1227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 -Мансийскому автономному округу - Югре (УМВД России по ХМАО-Югре) ОКТМО 71829000 ИНН 860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1010390 КПП 860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101 001 р/с 401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028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10245370000007 банк получателя РКЦ Ханты-Мансийск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КБК 188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116 011230 10001140 БИК 007162163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УИН 1881048624</w:t>
      </w:r>
      <w:r>
        <w:rPr>
          <w:rFonts w:ascii="Times New Roman" w:eastAsia="Times New Roman" w:hAnsi="Times New Roman" w:cs="Times New Roman"/>
          <w:sz w:val="26"/>
          <w:szCs w:val="26"/>
        </w:rPr>
        <w:t>09100</w:t>
      </w:r>
      <w:r>
        <w:rPr>
          <w:rFonts w:ascii="Times New Roman" w:eastAsia="Times New Roman" w:hAnsi="Times New Roman" w:cs="Times New Roman"/>
          <w:sz w:val="26"/>
          <w:szCs w:val="26"/>
        </w:rPr>
        <w:t>04951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78844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3rplc-15">
    <w:name w:val="cat-UserDefined grp-3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CF23-739F-4BD9-AAFC-385D4327967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